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F2" w:rsidRDefault="00DE61F2" w:rsidP="00DE6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Proposed Policy or Bylaw Addition</w:t>
      </w:r>
      <w:r>
        <w:rPr>
          <w:rFonts w:ascii="Arial" w:hAnsi="Arial" w:cs="Arial"/>
          <w:b/>
          <w:iCs/>
          <w:sz w:val="20"/>
          <w:szCs w:val="20"/>
        </w:rPr>
        <w:br/>
        <w:t>S</w:t>
      </w:r>
      <w:r w:rsidR="005E3AD0" w:rsidRPr="005E3AD0">
        <w:rPr>
          <w:rFonts w:ascii="Arial" w:hAnsi="Arial" w:cs="Arial"/>
          <w:b/>
          <w:iCs/>
          <w:sz w:val="20"/>
          <w:szCs w:val="20"/>
        </w:rPr>
        <w:t xml:space="preserve">ergeant Bluff </w:t>
      </w:r>
      <w:r w:rsidR="005E3AD0">
        <w:rPr>
          <w:rFonts w:ascii="Arial" w:hAnsi="Arial" w:cs="Arial"/>
          <w:b/>
          <w:iCs/>
          <w:sz w:val="20"/>
          <w:szCs w:val="20"/>
        </w:rPr>
        <w:t xml:space="preserve">Public </w:t>
      </w:r>
      <w:r w:rsidR="005E3AD0" w:rsidRPr="005E3AD0">
        <w:rPr>
          <w:rFonts w:ascii="Arial" w:hAnsi="Arial" w:cs="Arial"/>
          <w:b/>
          <w:iCs/>
          <w:sz w:val="20"/>
          <w:szCs w:val="20"/>
        </w:rPr>
        <w:t xml:space="preserve">Library Policy </w:t>
      </w:r>
      <w:r w:rsidR="005E3AD0" w:rsidRPr="005E3AD0">
        <w:rPr>
          <w:rFonts w:ascii="Arial" w:hAnsi="Arial" w:cs="Arial"/>
          <w:b/>
          <w:iCs/>
          <w:sz w:val="20"/>
          <w:szCs w:val="20"/>
        </w:rPr>
        <w:br/>
      </w:r>
    </w:p>
    <w:p w:rsidR="005E3AD0" w:rsidRPr="005E3AD0" w:rsidRDefault="005E3AD0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18"/>
          <w:szCs w:val="20"/>
        </w:rPr>
        <w:t>ARTICLE XX</w:t>
      </w:r>
      <w:r w:rsidRPr="005E3AD0">
        <w:rPr>
          <w:rFonts w:ascii="Arial" w:hAnsi="Arial" w:cs="Arial"/>
          <w:iCs/>
          <w:sz w:val="18"/>
          <w:szCs w:val="20"/>
        </w:rPr>
        <w:t xml:space="preserve"> – </w:t>
      </w:r>
      <w:r w:rsidRPr="005E3AD0">
        <w:rPr>
          <w:rFonts w:ascii="Arial" w:hAnsi="Arial" w:cs="Arial"/>
          <w:iCs/>
          <w:sz w:val="18"/>
          <w:szCs w:val="20"/>
        </w:rPr>
        <w:t>C</w:t>
      </w:r>
      <w:r>
        <w:rPr>
          <w:rFonts w:ascii="Arial" w:hAnsi="Arial" w:cs="Arial"/>
          <w:iCs/>
          <w:sz w:val="18"/>
          <w:szCs w:val="20"/>
        </w:rPr>
        <w:t>REDIT / PREPAID CARD</w:t>
      </w:r>
      <w:r w:rsidRPr="005E3AD0">
        <w:rPr>
          <w:rFonts w:ascii="Arial" w:hAnsi="Arial" w:cs="Arial"/>
          <w:iCs/>
          <w:sz w:val="18"/>
          <w:szCs w:val="20"/>
        </w:rPr>
        <w:t xml:space="preserve"> </w:t>
      </w:r>
      <w:r>
        <w:rPr>
          <w:rFonts w:ascii="Arial" w:hAnsi="Arial" w:cs="Arial"/>
          <w:iCs/>
          <w:sz w:val="18"/>
          <w:szCs w:val="20"/>
        </w:rPr>
        <w:t>(FINANCIAL CARD) USE</w:t>
      </w:r>
      <w:r w:rsidRPr="005E3AD0">
        <w:rPr>
          <w:rFonts w:ascii="Arial" w:hAnsi="Arial" w:cs="Arial"/>
          <w:iCs/>
          <w:sz w:val="18"/>
          <w:szCs w:val="20"/>
        </w:rPr>
        <w:t xml:space="preserve"> </w:t>
      </w:r>
      <w:r w:rsidRPr="005E3AD0">
        <w:rPr>
          <w:rFonts w:ascii="Arial" w:hAnsi="Arial" w:cs="Arial"/>
          <w:iCs/>
          <w:sz w:val="18"/>
          <w:szCs w:val="20"/>
        </w:rPr>
        <w:br/>
      </w: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The </w:t>
      </w:r>
      <w:r w:rsidRPr="005E3AD0">
        <w:rPr>
          <w:rFonts w:ascii="Arial" w:hAnsi="Arial" w:cs="Arial"/>
          <w:iCs/>
          <w:sz w:val="18"/>
          <w:szCs w:val="18"/>
        </w:rPr>
        <w:t xml:space="preserve">Sergeant Bluff Public Library </w:t>
      </w:r>
      <w:r w:rsidRPr="005E3AD0">
        <w:rPr>
          <w:rFonts w:ascii="Arial" w:hAnsi="Arial" w:cs="Arial"/>
          <w:iCs/>
          <w:sz w:val="18"/>
          <w:szCs w:val="18"/>
        </w:rPr>
        <w:t xml:space="preserve">wishes to use </w:t>
      </w:r>
      <w:r w:rsidRPr="005E3AD0">
        <w:rPr>
          <w:rFonts w:ascii="Arial" w:hAnsi="Arial" w:cs="Arial"/>
          <w:iCs/>
          <w:sz w:val="18"/>
          <w:szCs w:val="18"/>
        </w:rPr>
        <w:t xml:space="preserve">prepaid </w:t>
      </w:r>
      <w:r>
        <w:rPr>
          <w:rFonts w:ascii="Arial" w:hAnsi="Arial" w:cs="Arial"/>
          <w:iCs/>
          <w:sz w:val="18"/>
          <w:szCs w:val="18"/>
        </w:rPr>
        <w:t xml:space="preserve">/ </w:t>
      </w:r>
      <w:r w:rsidRPr="005E3AD0">
        <w:rPr>
          <w:rFonts w:ascii="Arial" w:hAnsi="Arial" w:cs="Arial"/>
          <w:iCs/>
          <w:sz w:val="18"/>
          <w:szCs w:val="18"/>
        </w:rPr>
        <w:t>credit card</w:t>
      </w:r>
      <w:r w:rsidRPr="005E3AD0">
        <w:rPr>
          <w:rFonts w:ascii="Arial" w:hAnsi="Arial" w:cs="Arial"/>
          <w:iCs/>
          <w:sz w:val="18"/>
          <w:szCs w:val="18"/>
        </w:rPr>
        <w:t>(</w:t>
      </w:r>
      <w:r w:rsidRPr="005E3AD0">
        <w:rPr>
          <w:rFonts w:ascii="Arial" w:hAnsi="Arial" w:cs="Arial"/>
          <w:iCs/>
          <w:sz w:val="18"/>
          <w:szCs w:val="18"/>
        </w:rPr>
        <w:t>s</w:t>
      </w:r>
      <w:r w:rsidRPr="005E3AD0">
        <w:rPr>
          <w:rFonts w:ascii="Arial" w:hAnsi="Arial" w:cs="Arial"/>
          <w:iCs/>
          <w:sz w:val="18"/>
          <w:szCs w:val="18"/>
        </w:rPr>
        <w:t>)</w:t>
      </w:r>
      <w:r w:rsidRPr="005E3AD0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(financial c</w:t>
      </w:r>
      <w:bookmarkStart w:id="0" w:name="_GoBack"/>
      <w:bookmarkEnd w:id="0"/>
      <w:r>
        <w:rPr>
          <w:rFonts w:ascii="Arial" w:hAnsi="Arial" w:cs="Arial"/>
          <w:iCs/>
          <w:sz w:val="18"/>
          <w:szCs w:val="18"/>
        </w:rPr>
        <w:t xml:space="preserve">ards) </w:t>
      </w:r>
      <w:r w:rsidRPr="005E3AD0">
        <w:rPr>
          <w:rFonts w:ascii="Arial" w:hAnsi="Arial" w:cs="Arial"/>
          <w:iCs/>
          <w:sz w:val="18"/>
          <w:szCs w:val="18"/>
        </w:rPr>
        <w:t>to streamline and enhance the</w:t>
      </w:r>
      <w:r w:rsidRPr="005E3AD0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>purchase of Library materials and</w:t>
      </w:r>
      <w:r w:rsidRPr="005E3AD0">
        <w:rPr>
          <w:rFonts w:ascii="Arial" w:hAnsi="Arial" w:cs="Arial"/>
          <w:iCs/>
          <w:sz w:val="18"/>
          <w:szCs w:val="18"/>
        </w:rPr>
        <w:t>/or</w:t>
      </w:r>
      <w:r w:rsidRPr="005E3AD0">
        <w:rPr>
          <w:rFonts w:ascii="Arial" w:hAnsi="Arial" w:cs="Arial"/>
          <w:iCs/>
          <w:sz w:val="18"/>
          <w:szCs w:val="18"/>
        </w:rPr>
        <w:t xml:space="preserve"> services and Public Act 266 of 1995 requires that local units of</w:t>
      </w:r>
      <w:r w:rsidRPr="005E3AD0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government adopt a credit card policy. It is the policy of the </w:t>
      </w:r>
      <w:r w:rsidRPr="005E3AD0">
        <w:rPr>
          <w:rFonts w:ascii="Arial" w:hAnsi="Arial" w:cs="Arial"/>
          <w:iCs/>
          <w:sz w:val="18"/>
          <w:szCs w:val="18"/>
        </w:rPr>
        <w:t xml:space="preserve">Sergeant Bluff Public </w:t>
      </w:r>
      <w:r w:rsidRPr="005E3AD0">
        <w:rPr>
          <w:rFonts w:ascii="Arial" w:hAnsi="Arial" w:cs="Arial"/>
          <w:iCs/>
          <w:sz w:val="18"/>
          <w:szCs w:val="18"/>
        </w:rPr>
        <w:t>Library</w:t>
      </w:r>
      <w:r w:rsidRPr="005E3AD0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>that:</w:t>
      </w:r>
      <w:r w:rsidRPr="005E3AD0">
        <w:rPr>
          <w:rFonts w:ascii="Arial" w:hAnsi="Arial" w:cs="Arial"/>
          <w:iCs/>
          <w:sz w:val="18"/>
          <w:szCs w:val="18"/>
        </w:rPr>
        <w:br/>
      </w: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>• The Library Director</w:t>
      </w:r>
      <w:r w:rsidR="00F50C14">
        <w:rPr>
          <w:rFonts w:ascii="Arial" w:hAnsi="Arial" w:cs="Arial"/>
          <w:iCs/>
          <w:sz w:val="18"/>
          <w:szCs w:val="18"/>
        </w:rPr>
        <w:t>(s)</w:t>
      </w:r>
      <w:r w:rsidRPr="005E3AD0">
        <w:rPr>
          <w:rFonts w:ascii="Arial" w:hAnsi="Arial" w:cs="Arial"/>
          <w:iCs/>
          <w:sz w:val="18"/>
          <w:szCs w:val="18"/>
        </w:rPr>
        <w:t xml:space="preserve"> shall be responsible for the issuance, monitoring and retrieval of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the Library </w:t>
      </w:r>
      <w:r>
        <w:rPr>
          <w:rFonts w:ascii="Arial" w:hAnsi="Arial" w:cs="Arial"/>
          <w:iCs/>
          <w:sz w:val="18"/>
          <w:szCs w:val="18"/>
        </w:rPr>
        <w:t>financial c</w:t>
      </w:r>
      <w:r w:rsidRPr="005E3AD0">
        <w:rPr>
          <w:rFonts w:ascii="Arial" w:hAnsi="Arial" w:cs="Arial"/>
          <w:iCs/>
          <w:sz w:val="18"/>
          <w:szCs w:val="18"/>
        </w:rPr>
        <w:t xml:space="preserve">ards and for overseeing compliance with this </w:t>
      </w:r>
      <w:r>
        <w:rPr>
          <w:rFonts w:ascii="Arial" w:hAnsi="Arial" w:cs="Arial"/>
          <w:iCs/>
          <w:sz w:val="18"/>
          <w:szCs w:val="18"/>
        </w:rPr>
        <w:t>p</w:t>
      </w:r>
      <w:r w:rsidRPr="005E3AD0">
        <w:rPr>
          <w:rFonts w:ascii="Arial" w:hAnsi="Arial" w:cs="Arial"/>
          <w:iCs/>
          <w:sz w:val="18"/>
          <w:szCs w:val="18"/>
        </w:rPr>
        <w:t>olicy. The</w:t>
      </w:r>
      <w:r>
        <w:rPr>
          <w:rFonts w:ascii="Arial" w:hAnsi="Arial" w:cs="Arial"/>
          <w:iCs/>
          <w:sz w:val="18"/>
          <w:szCs w:val="18"/>
        </w:rPr>
        <w:t xml:space="preserve"> Library Board member responsible for the library financial accounts </w:t>
      </w:r>
      <w:r w:rsidRPr="005E3AD0">
        <w:rPr>
          <w:rFonts w:ascii="Arial" w:hAnsi="Arial" w:cs="Arial"/>
          <w:iCs/>
          <w:sz w:val="18"/>
          <w:szCs w:val="18"/>
        </w:rPr>
        <w:t xml:space="preserve">shall be responsible for reconciliation of all </w:t>
      </w:r>
      <w:r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>card bills.</w:t>
      </w:r>
      <w:r>
        <w:rPr>
          <w:rFonts w:ascii="Arial" w:hAnsi="Arial" w:cs="Arial"/>
          <w:iCs/>
          <w:sz w:val="18"/>
          <w:szCs w:val="18"/>
        </w:rPr>
        <w:br/>
      </w: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• The total combined authorized credit limit of </w:t>
      </w:r>
      <w:r>
        <w:rPr>
          <w:rFonts w:ascii="Arial" w:hAnsi="Arial" w:cs="Arial"/>
          <w:iCs/>
          <w:sz w:val="18"/>
          <w:szCs w:val="18"/>
        </w:rPr>
        <w:t xml:space="preserve">any </w:t>
      </w:r>
      <w:r w:rsidRPr="005E3AD0">
        <w:rPr>
          <w:rFonts w:ascii="Arial" w:hAnsi="Arial" w:cs="Arial"/>
          <w:iCs/>
          <w:sz w:val="18"/>
          <w:szCs w:val="18"/>
        </w:rPr>
        <w:t xml:space="preserve">Library </w:t>
      </w:r>
      <w:r>
        <w:rPr>
          <w:rFonts w:ascii="Arial" w:hAnsi="Arial" w:cs="Arial"/>
          <w:iCs/>
          <w:sz w:val="18"/>
          <w:szCs w:val="18"/>
        </w:rPr>
        <w:t xml:space="preserve">Financial Card </w:t>
      </w:r>
      <w:r w:rsidRPr="005E3AD0">
        <w:rPr>
          <w:rFonts w:ascii="Arial" w:hAnsi="Arial" w:cs="Arial"/>
          <w:iCs/>
          <w:sz w:val="18"/>
          <w:szCs w:val="18"/>
        </w:rPr>
        <w:t xml:space="preserve">shall not exceed </w:t>
      </w:r>
      <w:r>
        <w:rPr>
          <w:rFonts w:ascii="Arial" w:hAnsi="Arial" w:cs="Arial"/>
          <w:iCs/>
          <w:sz w:val="18"/>
          <w:szCs w:val="18"/>
        </w:rPr>
        <w:t xml:space="preserve">$____ or ___% </w:t>
      </w:r>
      <w:r w:rsidRPr="005E3AD0">
        <w:rPr>
          <w:rFonts w:ascii="Arial" w:hAnsi="Arial" w:cs="Arial"/>
          <w:iCs/>
          <w:sz w:val="18"/>
          <w:szCs w:val="18"/>
        </w:rPr>
        <w:t xml:space="preserve">of the total </w:t>
      </w:r>
      <w:r>
        <w:rPr>
          <w:rFonts w:ascii="Arial" w:hAnsi="Arial" w:cs="Arial"/>
          <w:iCs/>
          <w:sz w:val="18"/>
          <w:szCs w:val="18"/>
        </w:rPr>
        <w:t xml:space="preserve">library </w:t>
      </w:r>
      <w:r w:rsidRPr="005E3AD0">
        <w:rPr>
          <w:rFonts w:ascii="Arial" w:hAnsi="Arial" w:cs="Arial"/>
          <w:iCs/>
          <w:sz w:val="18"/>
          <w:szCs w:val="18"/>
        </w:rPr>
        <w:t>budget for the current fiscal year.</w:t>
      </w:r>
      <w:r>
        <w:rPr>
          <w:rFonts w:ascii="Arial" w:hAnsi="Arial" w:cs="Arial"/>
          <w:iCs/>
          <w:sz w:val="18"/>
          <w:szCs w:val="18"/>
        </w:rPr>
        <w:br/>
      </w:r>
    </w:p>
    <w:p w:rsid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• </w:t>
      </w:r>
      <w:r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>cards shall be used only by a</w:t>
      </w:r>
      <w:r>
        <w:rPr>
          <w:rFonts w:ascii="Arial" w:hAnsi="Arial" w:cs="Arial"/>
          <w:iCs/>
          <w:sz w:val="18"/>
          <w:szCs w:val="18"/>
        </w:rPr>
        <w:t xml:space="preserve"> designated </w:t>
      </w:r>
      <w:r w:rsidR="00F50C14">
        <w:rPr>
          <w:rFonts w:ascii="Arial" w:hAnsi="Arial" w:cs="Arial"/>
          <w:iCs/>
          <w:sz w:val="18"/>
          <w:szCs w:val="18"/>
        </w:rPr>
        <w:t xml:space="preserve">board member or person </w:t>
      </w:r>
      <w:r w:rsidRPr="005E3AD0">
        <w:rPr>
          <w:rFonts w:ascii="Arial" w:hAnsi="Arial" w:cs="Arial"/>
          <w:iCs/>
          <w:sz w:val="18"/>
          <w:szCs w:val="18"/>
        </w:rPr>
        <w:t>holding a position named in this policy at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the </w:t>
      </w:r>
      <w:r w:rsidR="00F50C14" w:rsidRPr="005E3AD0">
        <w:rPr>
          <w:rFonts w:ascii="Arial" w:hAnsi="Arial" w:cs="Arial"/>
          <w:iCs/>
          <w:sz w:val="18"/>
          <w:szCs w:val="18"/>
        </w:rPr>
        <w:t xml:space="preserve">Sergeant Bluff Public Library </w:t>
      </w:r>
      <w:r w:rsidR="00F50C14">
        <w:rPr>
          <w:rFonts w:ascii="Arial" w:hAnsi="Arial" w:cs="Arial"/>
          <w:iCs/>
          <w:sz w:val="18"/>
          <w:szCs w:val="18"/>
        </w:rPr>
        <w:t xml:space="preserve">and </w:t>
      </w:r>
      <w:r w:rsidRPr="005E3AD0">
        <w:rPr>
          <w:rFonts w:ascii="Arial" w:hAnsi="Arial" w:cs="Arial"/>
          <w:iCs/>
          <w:sz w:val="18"/>
          <w:szCs w:val="18"/>
        </w:rPr>
        <w:t>shall be used only for the purchase of goods or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services for the official business of the </w:t>
      </w:r>
      <w:r w:rsidR="00F50C14" w:rsidRPr="005E3AD0">
        <w:rPr>
          <w:rFonts w:ascii="Arial" w:hAnsi="Arial" w:cs="Arial"/>
          <w:iCs/>
          <w:sz w:val="18"/>
          <w:szCs w:val="18"/>
        </w:rPr>
        <w:t>Sergeant Bluff Public Library</w:t>
      </w:r>
      <w:r w:rsidRPr="005E3AD0">
        <w:rPr>
          <w:rFonts w:ascii="Arial" w:hAnsi="Arial" w:cs="Arial"/>
          <w:iCs/>
          <w:sz w:val="18"/>
          <w:szCs w:val="18"/>
        </w:rPr>
        <w:t>.</w:t>
      </w:r>
    </w:p>
    <w:p w:rsidR="00F50C14" w:rsidRDefault="00F50C14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>• Limits will be placed on each card based on budget and role of each authorized user.</w:t>
      </w:r>
      <w:r w:rsidR="00F50C14">
        <w:rPr>
          <w:rFonts w:ascii="Arial" w:hAnsi="Arial" w:cs="Arial"/>
          <w:iCs/>
          <w:sz w:val="18"/>
          <w:szCs w:val="18"/>
        </w:rPr>
        <w:t xml:space="preserve">  </w:t>
      </w:r>
      <w:r w:rsidRPr="005E3AD0">
        <w:rPr>
          <w:rFonts w:ascii="Arial" w:hAnsi="Arial" w:cs="Arial"/>
          <w:iCs/>
          <w:sz w:val="18"/>
          <w:szCs w:val="18"/>
        </w:rPr>
        <w:t xml:space="preserve">Pre-approval of </w:t>
      </w:r>
      <w:r w:rsidR="00F50C14"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 xml:space="preserve">card usage may be required </w:t>
      </w:r>
      <w:r w:rsidR="00F50C14">
        <w:rPr>
          <w:rFonts w:ascii="Arial" w:hAnsi="Arial" w:cs="Arial"/>
          <w:iCs/>
          <w:sz w:val="18"/>
          <w:szCs w:val="18"/>
        </w:rPr>
        <w:t xml:space="preserve">from the Library Board as </w:t>
      </w:r>
      <w:r w:rsidRPr="005E3AD0">
        <w:rPr>
          <w:rFonts w:ascii="Arial" w:hAnsi="Arial" w:cs="Arial"/>
          <w:iCs/>
          <w:sz w:val="18"/>
          <w:szCs w:val="18"/>
        </w:rPr>
        <w:t xml:space="preserve">established </w:t>
      </w:r>
      <w:r w:rsidR="00F50C14">
        <w:rPr>
          <w:rFonts w:ascii="Arial" w:hAnsi="Arial" w:cs="Arial"/>
          <w:iCs/>
          <w:sz w:val="18"/>
          <w:szCs w:val="18"/>
        </w:rPr>
        <w:t>within this policy and/or i</w:t>
      </w:r>
      <w:r w:rsidRPr="005E3AD0">
        <w:rPr>
          <w:rFonts w:ascii="Arial" w:hAnsi="Arial" w:cs="Arial"/>
          <w:iCs/>
          <w:sz w:val="18"/>
          <w:szCs w:val="18"/>
        </w:rPr>
        <w:t>nternal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>guidelines.</w:t>
      </w:r>
    </w:p>
    <w:p w:rsidR="00F50C14" w:rsidRPr="005E3AD0" w:rsidRDefault="00F50C14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• An employee using a Library </w:t>
      </w:r>
      <w:r w:rsidR="00F50C14"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>card is responsible for the protection and custody of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the card and shall immediately notify the </w:t>
      </w:r>
      <w:r w:rsidR="00F50C14" w:rsidRPr="005E3AD0">
        <w:rPr>
          <w:rFonts w:ascii="Arial" w:hAnsi="Arial" w:cs="Arial"/>
          <w:iCs/>
          <w:sz w:val="18"/>
          <w:szCs w:val="18"/>
        </w:rPr>
        <w:t xml:space="preserve">Sergeant Bluff Public Library </w:t>
      </w:r>
      <w:r w:rsidR="00F50C14">
        <w:rPr>
          <w:rFonts w:ascii="Arial" w:hAnsi="Arial" w:cs="Arial"/>
          <w:iCs/>
          <w:sz w:val="18"/>
          <w:szCs w:val="18"/>
        </w:rPr>
        <w:t xml:space="preserve">Board </w:t>
      </w:r>
      <w:r w:rsidRPr="005E3AD0">
        <w:rPr>
          <w:rFonts w:ascii="Arial" w:hAnsi="Arial" w:cs="Arial"/>
          <w:iCs/>
          <w:sz w:val="18"/>
          <w:szCs w:val="18"/>
        </w:rPr>
        <w:t>if the card is lost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>or stolen.</w:t>
      </w:r>
    </w:p>
    <w:p w:rsidR="00F50C14" w:rsidRPr="005E3AD0" w:rsidRDefault="00F50C14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>• A</w:t>
      </w:r>
      <w:r w:rsidR="00F50C14">
        <w:rPr>
          <w:rFonts w:ascii="Arial" w:hAnsi="Arial" w:cs="Arial"/>
          <w:iCs/>
          <w:sz w:val="18"/>
          <w:szCs w:val="18"/>
        </w:rPr>
        <w:t xml:space="preserve"> representative or employee of the </w:t>
      </w:r>
      <w:r w:rsidR="00F50C14" w:rsidRPr="005E3AD0">
        <w:rPr>
          <w:rFonts w:ascii="Arial" w:hAnsi="Arial" w:cs="Arial"/>
          <w:iCs/>
          <w:sz w:val="18"/>
          <w:szCs w:val="18"/>
        </w:rPr>
        <w:t>Sergeant Bluff Public Library</w:t>
      </w:r>
      <w:r w:rsidRPr="005E3AD0">
        <w:rPr>
          <w:rFonts w:ascii="Arial" w:hAnsi="Arial" w:cs="Arial"/>
          <w:iCs/>
          <w:sz w:val="18"/>
          <w:szCs w:val="18"/>
        </w:rPr>
        <w:t xml:space="preserve"> using a Library </w:t>
      </w:r>
      <w:r w:rsidR="00F50C14"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 xml:space="preserve">card must submit a </w:t>
      </w:r>
      <w:r w:rsidR="00F50C14">
        <w:rPr>
          <w:rFonts w:ascii="Arial" w:hAnsi="Arial" w:cs="Arial"/>
          <w:iCs/>
          <w:sz w:val="18"/>
          <w:szCs w:val="18"/>
        </w:rPr>
        <w:t xml:space="preserve">summary of </w:t>
      </w:r>
      <w:r w:rsidRPr="005E3AD0">
        <w:rPr>
          <w:rFonts w:ascii="Arial" w:hAnsi="Arial" w:cs="Arial"/>
          <w:iCs/>
          <w:sz w:val="18"/>
          <w:szCs w:val="18"/>
        </w:rPr>
        <w:t>itemized list of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>goods or services purchased with the card, the cost of purchase, date of purchase and</w:t>
      </w:r>
      <w:r w:rsidR="00F50C14">
        <w:rPr>
          <w:rFonts w:ascii="Arial" w:hAnsi="Arial" w:cs="Arial"/>
          <w:iCs/>
          <w:sz w:val="18"/>
          <w:szCs w:val="18"/>
        </w:rPr>
        <w:t xml:space="preserve"> the approval for the purchases to</w:t>
      </w:r>
      <w:r w:rsidRPr="005E3AD0">
        <w:rPr>
          <w:rFonts w:ascii="Arial" w:hAnsi="Arial" w:cs="Arial"/>
          <w:iCs/>
          <w:sz w:val="18"/>
          <w:szCs w:val="18"/>
        </w:rPr>
        <w:t xml:space="preserve"> the </w:t>
      </w:r>
      <w:r w:rsidR="00F50C14">
        <w:rPr>
          <w:rFonts w:ascii="Arial" w:hAnsi="Arial" w:cs="Arial"/>
          <w:iCs/>
          <w:sz w:val="18"/>
          <w:szCs w:val="18"/>
        </w:rPr>
        <w:t xml:space="preserve">library board monthly. </w:t>
      </w:r>
      <w:r w:rsidRPr="005E3AD0">
        <w:rPr>
          <w:rFonts w:ascii="Arial" w:hAnsi="Arial" w:cs="Arial"/>
          <w:iCs/>
          <w:sz w:val="18"/>
          <w:szCs w:val="18"/>
        </w:rPr>
        <w:t>The original sales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>receipt must be signed by the cardholder and should be attached to the form.</w:t>
      </w:r>
      <w:r w:rsidR="00F50C14">
        <w:rPr>
          <w:rFonts w:ascii="Arial" w:hAnsi="Arial" w:cs="Arial"/>
          <w:iCs/>
          <w:sz w:val="18"/>
          <w:szCs w:val="18"/>
        </w:rPr>
        <w:br/>
      </w:r>
    </w:p>
    <w:p w:rsid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• The balance due </w:t>
      </w:r>
      <w:r w:rsidR="00F50C14">
        <w:rPr>
          <w:rFonts w:ascii="Arial" w:hAnsi="Arial" w:cs="Arial"/>
          <w:iCs/>
          <w:sz w:val="18"/>
          <w:szCs w:val="18"/>
        </w:rPr>
        <w:t xml:space="preserve">(if not a prepaid card) </w:t>
      </w:r>
      <w:r w:rsidRPr="005E3AD0">
        <w:rPr>
          <w:rFonts w:ascii="Arial" w:hAnsi="Arial" w:cs="Arial"/>
          <w:iCs/>
          <w:sz w:val="18"/>
          <w:szCs w:val="18"/>
        </w:rPr>
        <w:t>shall be paid on or prior to the due date from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the Library checking account only after review by the </w:t>
      </w:r>
      <w:r w:rsidR="00F50C14">
        <w:rPr>
          <w:rFonts w:ascii="Arial" w:hAnsi="Arial" w:cs="Arial"/>
          <w:iCs/>
          <w:sz w:val="18"/>
          <w:szCs w:val="18"/>
        </w:rPr>
        <w:t xml:space="preserve">Library Board. </w:t>
      </w:r>
    </w:p>
    <w:p w:rsidR="00F50C14" w:rsidRPr="005E3AD0" w:rsidRDefault="00F50C14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• Unauthorized use of a Library </w:t>
      </w:r>
      <w:r w:rsidR="00F50C14"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>card</w:t>
      </w:r>
      <w:r w:rsidR="00F50C14">
        <w:rPr>
          <w:rFonts w:ascii="Arial" w:hAnsi="Arial" w:cs="Arial"/>
          <w:iCs/>
          <w:sz w:val="18"/>
          <w:szCs w:val="18"/>
        </w:rPr>
        <w:t>(s)</w:t>
      </w:r>
      <w:r w:rsidRPr="005E3AD0">
        <w:rPr>
          <w:rFonts w:ascii="Arial" w:hAnsi="Arial" w:cs="Arial"/>
          <w:iCs/>
          <w:sz w:val="18"/>
          <w:szCs w:val="18"/>
        </w:rPr>
        <w:t xml:space="preserve"> by any </w:t>
      </w:r>
      <w:r w:rsidR="00F50C14">
        <w:rPr>
          <w:rFonts w:ascii="Arial" w:hAnsi="Arial" w:cs="Arial"/>
          <w:iCs/>
          <w:sz w:val="18"/>
          <w:szCs w:val="18"/>
        </w:rPr>
        <w:t xml:space="preserve">representative and/or </w:t>
      </w:r>
      <w:r w:rsidRPr="005E3AD0">
        <w:rPr>
          <w:rFonts w:ascii="Arial" w:hAnsi="Arial" w:cs="Arial"/>
          <w:iCs/>
          <w:sz w:val="18"/>
          <w:szCs w:val="18"/>
        </w:rPr>
        <w:t>employee shall be cause for disciplinary</w:t>
      </w:r>
      <w:r w:rsidR="00F50C14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action up to and including </w:t>
      </w:r>
      <w:r w:rsidR="00F50C14">
        <w:rPr>
          <w:rFonts w:ascii="Arial" w:hAnsi="Arial" w:cs="Arial"/>
          <w:iCs/>
          <w:sz w:val="18"/>
          <w:szCs w:val="18"/>
        </w:rPr>
        <w:t xml:space="preserve">termination and or removal from the board. </w:t>
      </w:r>
      <w:r w:rsidRPr="005E3AD0">
        <w:rPr>
          <w:rFonts w:ascii="Arial" w:hAnsi="Arial" w:cs="Arial"/>
          <w:iCs/>
          <w:sz w:val="18"/>
          <w:szCs w:val="18"/>
        </w:rPr>
        <w:t xml:space="preserve">The </w:t>
      </w:r>
      <w:r w:rsidR="00F50C14">
        <w:rPr>
          <w:rFonts w:ascii="Arial" w:hAnsi="Arial" w:cs="Arial"/>
          <w:iCs/>
          <w:sz w:val="18"/>
          <w:szCs w:val="18"/>
        </w:rPr>
        <w:t xml:space="preserve">representative </w:t>
      </w:r>
      <w:r w:rsidR="00DE61F2">
        <w:rPr>
          <w:rFonts w:ascii="Arial" w:hAnsi="Arial" w:cs="Arial"/>
          <w:iCs/>
          <w:sz w:val="18"/>
          <w:szCs w:val="18"/>
        </w:rPr>
        <w:t xml:space="preserve">/ </w:t>
      </w:r>
      <w:r w:rsidRPr="005E3AD0">
        <w:rPr>
          <w:rFonts w:ascii="Arial" w:hAnsi="Arial" w:cs="Arial"/>
          <w:iCs/>
          <w:sz w:val="18"/>
          <w:szCs w:val="18"/>
        </w:rPr>
        <w:t>employee will be held responsible for the</w:t>
      </w:r>
      <w:r w:rsidR="00DE61F2">
        <w:rPr>
          <w:rFonts w:ascii="Arial" w:hAnsi="Arial" w:cs="Arial"/>
          <w:iCs/>
          <w:sz w:val="18"/>
          <w:szCs w:val="18"/>
        </w:rPr>
        <w:t xml:space="preserve"> </w:t>
      </w:r>
      <w:r w:rsidRPr="005E3AD0">
        <w:rPr>
          <w:rFonts w:ascii="Arial" w:hAnsi="Arial" w:cs="Arial"/>
          <w:iCs/>
          <w:sz w:val="18"/>
          <w:szCs w:val="18"/>
        </w:rPr>
        <w:t xml:space="preserve">payment of </w:t>
      </w:r>
      <w:r w:rsidR="00DE61F2">
        <w:rPr>
          <w:rFonts w:ascii="Arial" w:hAnsi="Arial" w:cs="Arial"/>
          <w:iCs/>
          <w:sz w:val="18"/>
          <w:szCs w:val="18"/>
        </w:rPr>
        <w:t xml:space="preserve">any </w:t>
      </w:r>
      <w:r w:rsidRPr="005E3AD0">
        <w:rPr>
          <w:rFonts w:ascii="Arial" w:hAnsi="Arial" w:cs="Arial"/>
          <w:iCs/>
          <w:sz w:val="18"/>
          <w:szCs w:val="18"/>
        </w:rPr>
        <w:t>unauthorized purchases.</w:t>
      </w:r>
      <w:r w:rsidR="00F50C14">
        <w:rPr>
          <w:rFonts w:ascii="Arial" w:hAnsi="Arial" w:cs="Arial"/>
          <w:iCs/>
          <w:sz w:val="18"/>
          <w:szCs w:val="18"/>
        </w:rPr>
        <w:br/>
      </w:r>
    </w:p>
    <w:p w:rsid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• Employees must surrender the Library </w:t>
      </w:r>
      <w:r w:rsidR="00DE61F2">
        <w:rPr>
          <w:rFonts w:ascii="Arial" w:hAnsi="Arial" w:cs="Arial"/>
          <w:iCs/>
          <w:sz w:val="18"/>
          <w:szCs w:val="18"/>
        </w:rPr>
        <w:t xml:space="preserve">financial </w:t>
      </w:r>
      <w:r w:rsidRPr="005E3AD0">
        <w:rPr>
          <w:rFonts w:ascii="Arial" w:hAnsi="Arial" w:cs="Arial"/>
          <w:iCs/>
          <w:sz w:val="18"/>
          <w:szCs w:val="18"/>
        </w:rPr>
        <w:t>ca</w:t>
      </w:r>
      <w:r w:rsidR="00DE61F2">
        <w:rPr>
          <w:rFonts w:ascii="Arial" w:hAnsi="Arial" w:cs="Arial"/>
          <w:iCs/>
          <w:sz w:val="18"/>
          <w:szCs w:val="18"/>
        </w:rPr>
        <w:t xml:space="preserve">rd immediately upon termination, resignation or removal. </w:t>
      </w:r>
    </w:p>
    <w:p w:rsidR="00DE61F2" w:rsidRPr="005E3AD0" w:rsidRDefault="00DE61F2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3AD0">
        <w:rPr>
          <w:rFonts w:ascii="Arial" w:hAnsi="Arial" w:cs="Arial"/>
          <w:iCs/>
          <w:sz w:val="18"/>
          <w:szCs w:val="18"/>
        </w:rPr>
        <w:t xml:space="preserve">Authorized Users of the Library </w:t>
      </w:r>
      <w:r w:rsidR="00DE61F2">
        <w:rPr>
          <w:rFonts w:ascii="Arial" w:hAnsi="Arial" w:cs="Arial"/>
          <w:iCs/>
          <w:sz w:val="18"/>
          <w:szCs w:val="18"/>
        </w:rPr>
        <w:t>Financial</w:t>
      </w:r>
      <w:r w:rsidRPr="005E3AD0">
        <w:rPr>
          <w:rFonts w:ascii="Arial" w:hAnsi="Arial" w:cs="Arial"/>
          <w:iCs/>
          <w:sz w:val="18"/>
          <w:szCs w:val="18"/>
        </w:rPr>
        <w:t xml:space="preserve"> Card</w:t>
      </w:r>
      <w:r w:rsidR="00DE61F2">
        <w:rPr>
          <w:rFonts w:ascii="Arial" w:hAnsi="Arial" w:cs="Arial"/>
          <w:iCs/>
          <w:sz w:val="18"/>
          <w:szCs w:val="18"/>
        </w:rPr>
        <w:t xml:space="preserve">(s): </w:t>
      </w:r>
      <w:r w:rsidR="00DE61F2">
        <w:rPr>
          <w:rFonts w:ascii="Arial" w:hAnsi="Arial" w:cs="Arial"/>
          <w:iCs/>
          <w:sz w:val="18"/>
          <w:szCs w:val="18"/>
        </w:rPr>
        <w:br/>
      </w:r>
    </w:p>
    <w:p w:rsidR="005E3AD0" w:rsidRPr="005E3AD0" w:rsidRDefault="00DE61F2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Representatives or e</w:t>
      </w:r>
      <w:r w:rsidR="005E3AD0" w:rsidRPr="005E3AD0">
        <w:rPr>
          <w:rFonts w:ascii="Arial" w:hAnsi="Arial" w:cs="Arial"/>
          <w:sz w:val="18"/>
          <w:szCs w:val="18"/>
        </w:rPr>
        <w:t xml:space="preserve">mployees in the following positions are authorized to use a library </w:t>
      </w:r>
      <w:r>
        <w:rPr>
          <w:rFonts w:ascii="Arial" w:hAnsi="Arial" w:cs="Arial"/>
          <w:sz w:val="18"/>
          <w:szCs w:val="18"/>
        </w:rPr>
        <w:t xml:space="preserve">financial </w:t>
      </w:r>
      <w:r w:rsidR="005E3AD0" w:rsidRPr="005E3AD0">
        <w:rPr>
          <w:rFonts w:ascii="Arial" w:hAnsi="Arial" w:cs="Arial"/>
          <w:sz w:val="18"/>
          <w:szCs w:val="18"/>
        </w:rPr>
        <w:t>card under the terms</w:t>
      </w:r>
      <w:r>
        <w:rPr>
          <w:rFonts w:ascii="Arial" w:hAnsi="Arial" w:cs="Arial"/>
          <w:sz w:val="18"/>
          <w:szCs w:val="18"/>
        </w:rPr>
        <w:t xml:space="preserve"> </w:t>
      </w:r>
      <w:r w:rsidR="005E3AD0" w:rsidRPr="005E3AD0">
        <w:rPr>
          <w:rFonts w:ascii="Arial" w:hAnsi="Arial" w:cs="Arial"/>
          <w:sz w:val="18"/>
          <w:szCs w:val="18"/>
        </w:rPr>
        <w:t xml:space="preserve">of this policy and under operational direction of and with accountability to the Library </w:t>
      </w:r>
      <w:r>
        <w:rPr>
          <w:rFonts w:ascii="Arial" w:hAnsi="Arial" w:cs="Arial"/>
          <w:sz w:val="18"/>
          <w:szCs w:val="18"/>
        </w:rPr>
        <w:t xml:space="preserve">Board: </w:t>
      </w:r>
      <w:r>
        <w:rPr>
          <w:rFonts w:ascii="Arial" w:hAnsi="Arial" w:cs="Arial"/>
          <w:sz w:val="18"/>
          <w:szCs w:val="18"/>
        </w:rPr>
        <w:br/>
      </w:r>
    </w:p>
    <w:p w:rsidR="005E3AD0" w:rsidRPr="005E3AD0" w:rsidRDefault="00DE61F2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E61F2" w:rsidRPr="005E3AD0" w:rsidRDefault="00DE61F2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E61F2" w:rsidRPr="005E3AD0" w:rsidRDefault="00DE61F2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E61F2" w:rsidRPr="005E3AD0" w:rsidRDefault="00DE61F2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E61F2" w:rsidRPr="005E3AD0" w:rsidRDefault="00DE61F2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E61F2" w:rsidRPr="005E3AD0" w:rsidRDefault="00DE61F2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E61F2" w:rsidRPr="005E3AD0" w:rsidRDefault="00DE61F2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5E3AD0" w:rsidRPr="005E3AD0" w:rsidRDefault="00DE61F2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5E3AD0" w:rsidRPr="00DE61F2" w:rsidRDefault="00DE61F2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E3AD0" w:rsidRPr="00DE61F2">
        <w:rPr>
          <w:rFonts w:ascii="Arial" w:hAnsi="Arial" w:cs="Arial"/>
          <w:sz w:val="18"/>
          <w:szCs w:val="18"/>
        </w:rPr>
        <w:t>Adopted</w:t>
      </w:r>
      <w:r w:rsidRPr="00DE61F2">
        <w:rPr>
          <w:rFonts w:ascii="Arial" w:hAnsi="Arial" w:cs="Arial"/>
          <w:sz w:val="18"/>
          <w:szCs w:val="18"/>
        </w:rPr>
        <w:t xml:space="preserve">:  _____________, 20___ </w:t>
      </w:r>
      <w:r w:rsidR="005E3AD0" w:rsidRPr="00DE61F2">
        <w:rPr>
          <w:rFonts w:ascii="Arial" w:hAnsi="Arial" w:cs="Arial"/>
          <w:sz w:val="18"/>
          <w:szCs w:val="18"/>
        </w:rPr>
        <w:t xml:space="preserve">/ </w:t>
      </w:r>
      <w:r w:rsidR="005E3AD0" w:rsidRPr="00DE61F2">
        <w:rPr>
          <w:rFonts w:ascii="Arial" w:hAnsi="Arial" w:cs="Arial"/>
          <w:bCs/>
          <w:sz w:val="18"/>
          <w:szCs w:val="18"/>
        </w:rPr>
        <w:t>Revised</w:t>
      </w:r>
      <w:r w:rsidRPr="00DE61F2">
        <w:rPr>
          <w:rFonts w:ascii="Arial" w:hAnsi="Arial" w:cs="Arial"/>
          <w:bCs/>
          <w:sz w:val="18"/>
          <w:szCs w:val="18"/>
        </w:rPr>
        <w:t xml:space="preserve">: </w:t>
      </w:r>
      <w:r w:rsidRPr="00DE61F2">
        <w:rPr>
          <w:rFonts w:ascii="Arial" w:hAnsi="Arial" w:cs="Arial"/>
          <w:sz w:val="18"/>
          <w:szCs w:val="18"/>
        </w:rPr>
        <w:t>_____________, 20___</w:t>
      </w: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E3AD0">
        <w:rPr>
          <w:rFonts w:ascii="Arial" w:hAnsi="Arial" w:cs="Arial"/>
          <w:sz w:val="18"/>
          <w:szCs w:val="18"/>
        </w:rPr>
        <w:t xml:space="preserve">Motion by: </w:t>
      </w:r>
    </w:p>
    <w:p w:rsidR="005E3AD0" w:rsidRPr="005E3AD0" w:rsidRDefault="005E3AD0" w:rsidP="005E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E3AD0">
        <w:rPr>
          <w:rFonts w:ascii="Arial" w:hAnsi="Arial" w:cs="Arial"/>
          <w:sz w:val="18"/>
          <w:szCs w:val="18"/>
        </w:rPr>
        <w:t xml:space="preserve">Support: </w:t>
      </w:r>
    </w:p>
    <w:p w:rsidR="00DE61F2" w:rsidRPr="005E3AD0" w:rsidRDefault="005E3AD0" w:rsidP="00DE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61F2">
        <w:rPr>
          <w:rFonts w:ascii="Arial" w:hAnsi="Arial" w:cs="Arial"/>
          <w:sz w:val="18"/>
          <w:szCs w:val="18"/>
        </w:rPr>
        <w:t>Adopted: (</w:t>
      </w:r>
      <w:r w:rsidR="00DE61F2" w:rsidRPr="00DE61F2">
        <w:rPr>
          <w:rFonts w:ascii="Arial" w:hAnsi="Arial" w:cs="Arial"/>
          <w:sz w:val="18"/>
          <w:szCs w:val="18"/>
        </w:rPr>
        <w:t>Y</w:t>
      </w:r>
      <w:r w:rsidRPr="00DE61F2">
        <w:rPr>
          <w:rFonts w:ascii="Arial" w:hAnsi="Arial" w:cs="Arial"/>
          <w:bCs/>
          <w:sz w:val="18"/>
          <w:szCs w:val="18"/>
        </w:rPr>
        <w:t xml:space="preserve">) </w:t>
      </w:r>
      <w:r w:rsidRPr="00DE61F2">
        <w:rPr>
          <w:rFonts w:ascii="Arial" w:hAnsi="Arial" w:cs="Arial"/>
          <w:sz w:val="18"/>
          <w:szCs w:val="18"/>
        </w:rPr>
        <w:t>N</w:t>
      </w:r>
    </w:p>
    <w:p w:rsidR="005E3AD0" w:rsidRPr="005E3AD0" w:rsidRDefault="005E3AD0">
      <w:pPr>
        <w:rPr>
          <w:rFonts w:ascii="Arial" w:hAnsi="Arial" w:cs="Arial"/>
          <w:sz w:val="18"/>
          <w:szCs w:val="18"/>
        </w:rPr>
      </w:pPr>
    </w:p>
    <w:sectPr w:rsidR="005E3AD0" w:rsidRPr="005E3AD0" w:rsidSect="00DE61F2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D0"/>
    <w:rsid w:val="005E3AD0"/>
    <w:rsid w:val="009E5BB9"/>
    <w:rsid w:val="00DE61F2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F9A48-0DC4-4A0E-9A7D-5BCBFE37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Financial Bank USA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2018-03-21T20:05:00Z</dcterms:created>
  <dcterms:modified xsi:type="dcterms:W3CDTF">2018-03-21T20:05:00Z</dcterms:modified>
</cp:coreProperties>
</file>